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2B7C05">
        <w:rPr>
          <w:color w:val="000000" w:themeColor="text1"/>
          <w:sz w:val="28"/>
          <w:szCs w:val="28"/>
        </w:rPr>
        <w:t>1045</w:t>
      </w:r>
      <w:r w:rsidR="00404871">
        <w:rPr>
          <w:color w:val="000000" w:themeColor="text1"/>
          <w:sz w:val="28"/>
          <w:szCs w:val="28"/>
        </w:rPr>
        <w:t>-2202</w:t>
      </w:r>
      <w:r w:rsidR="000D1227">
        <w:rPr>
          <w:color w:val="000000" w:themeColor="text1"/>
          <w:sz w:val="28"/>
          <w:szCs w:val="28"/>
        </w:rPr>
        <w:t>/2025</w:t>
      </w:r>
    </w:p>
    <w:p w:rsidR="00F2190F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A629DB" w:rsidR="00A629DB">
        <w:rPr>
          <w:color w:val="000000"/>
          <w:sz w:val="28"/>
          <w:szCs w:val="28"/>
        </w:rPr>
        <w:t>86MS0053-01-2025-006355-58</w:t>
      </w:r>
    </w:p>
    <w:p w:rsidR="00FD1F0E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 октября</w:t>
      </w:r>
      <w:r w:rsidR="000D122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</w:t>
      </w:r>
      <w:r w:rsidR="00FD1F0E">
        <w:rPr>
          <w:color w:val="000000" w:themeColor="text1"/>
          <w:sz w:val="28"/>
          <w:szCs w:val="28"/>
        </w:rPr>
        <w:t xml:space="preserve">                              </w:t>
      </w:r>
      <w:r w:rsidR="00AF544A">
        <w:rPr>
          <w:color w:val="000000" w:themeColor="text1"/>
          <w:sz w:val="28"/>
          <w:szCs w:val="28"/>
        </w:rPr>
        <w:t xml:space="preserve">         </w:t>
      </w:r>
      <w:r w:rsidR="003956AC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P="003956AC">
      <w:pPr>
        <w:ind w:right="-2" w:firstLine="709"/>
        <w:jc w:val="both"/>
      </w:pPr>
      <w:r w:rsidRPr="00D51273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>ровой судья судебного участка №2</w:t>
      </w:r>
      <w:r w:rsidRPr="00D51273">
        <w:rPr>
          <w:color w:val="000000"/>
          <w:sz w:val="28"/>
          <w:szCs w:val="28"/>
        </w:rPr>
        <w:t xml:space="preserve"> </w:t>
      </w:r>
      <w:r w:rsidRPr="00D51273">
        <w:rPr>
          <w:color w:val="000000"/>
          <w:sz w:val="28"/>
          <w:szCs w:val="28"/>
        </w:rPr>
        <w:t xml:space="preserve">Няганского судебного района Ханты-Мансийского автономного округа-Югры </w:t>
      </w:r>
      <w:r>
        <w:rPr>
          <w:color w:val="000000"/>
          <w:sz w:val="28"/>
          <w:szCs w:val="28"/>
        </w:rPr>
        <w:t>Колосова Е.С</w:t>
      </w:r>
      <w:r w:rsidR="00283790">
        <w:rPr>
          <w:color w:val="000000"/>
          <w:sz w:val="28"/>
          <w:szCs w:val="28"/>
        </w:rPr>
        <w:t>.</w:t>
      </w:r>
      <w:r w:rsidRPr="00AE1E1D" w:rsidR="00D519FB">
        <w:rPr>
          <w:color w:val="000000" w:themeColor="text1"/>
          <w:sz w:val="28"/>
          <w:szCs w:val="28"/>
        </w:rPr>
        <w:t>,</w:t>
      </w:r>
      <w:r w:rsidRPr="00414757" w:rsidR="00414757">
        <w:t xml:space="preserve"> </w:t>
      </w:r>
    </w:p>
    <w:p w:rsidR="006446C3" w:rsidRPr="006446C3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6446C3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446C3">
        <w:rPr>
          <w:sz w:val="28"/>
          <w:szCs w:val="28"/>
          <w:lang w:eastAsia="x-none"/>
        </w:rPr>
        <w:t xml:space="preserve"> </w:t>
      </w:r>
      <w:r w:rsidR="002B7C05">
        <w:rPr>
          <w:color w:val="FF0000"/>
          <w:sz w:val="28"/>
          <w:szCs w:val="28"/>
          <w:lang w:eastAsia="x-none"/>
        </w:rPr>
        <w:t>Мулоджонзода Саидислома Мирубайдулло</w:t>
      </w:r>
      <w:r w:rsidRPr="006446C3">
        <w:rPr>
          <w:sz w:val="28"/>
          <w:szCs w:val="28"/>
          <w:lang w:eastAsia="x-none"/>
        </w:rPr>
        <w:t>,</w:t>
      </w:r>
      <w:r w:rsidRPr="006446C3">
        <w:rPr>
          <w:sz w:val="28"/>
          <w:szCs w:val="28"/>
          <w:lang w:val="x-none" w:eastAsia="x-none"/>
        </w:rPr>
        <w:t xml:space="preserve"> </w:t>
      </w:r>
      <w:r w:rsidR="001A1A78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val="x-none" w:eastAsia="x-none"/>
        </w:rPr>
        <w:t xml:space="preserve"> года рождения, урожен</w:t>
      </w:r>
      <w:r w:rsidRPr="006446C3">
        <w:rPr>
          <w:sz w:val="28"/>
          <w:szCs w:val="28"/>
          <w:lang w:eastAsia="x-none"/>
        </w:rPr>
        <w:t>ца</w:t>
      </w:r>
      <w:r w:rsidRPr="006446C3">
        <w:rPr>
          <w:sz w:val="28"/>
          <w:szCs w:val="28"/>
          <w:lang w:val="x-none" w:eastAsia="x-none"/>
        </w:rPr>
        <w:t xml:space="preserve"> </w:t>
      </w:r>
      <w:r w:rsidR="001A1A78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 xml:space="preserve">, гражданина </w:t>
      </w:r>
      <w:r w:rsidR="002B7C05">
        <w:rPr>
          <w:sz w:val="28"/>
          <w:szCs w:val="28"/>
          <w:lang w:eastAsia="x-none"/>
        </w:rPr>
        <w:t>Республики Таджикистан</w:t>
      </w:r>
      <w:r w:rsidRPr="006446C3">
        <w:rPr>
          <w:sz w:val="28"/>
          <w:szCs w:val="28"/>
          <w:lang w:eastAsia="x-none"/>
        </w:rPr>
        <w:t xml:space="preserve">, </w:t>
      </w:r>
      <w:r w:rsidR="001A1A78">
        <w:rPr>
          <w:sz w:val="28"/>
          <w:szCs w:val="28"/>
          <w:lang w:eastAsia="x-none"/>
        </w:rPr>
        <w:t>*</w:t>
      </w:r>
      <w:r w:rsidR="007820E0">
        <w:rPr>
          <w:sz w:val="28"/>
          <w:szCs w:val="28"/>
          <w:lang w:eastAsia="x-none"/>
        </w:rPr>
        <w:t>,</w:t>
      </w:r>
      <w:r w:rsidRPr="006446C3">
        <w:rPr>
          <w:sz w:val="28"/>
          <w:szCs w:val="28"/>
          <w:lang w:eastAsia="x-none"/>
        </w:rPr>
        <w:t xml:space="preserve"> зарегистрированного</w:t>
      </w:r>
      <w:r w:rsidR="002B7C05">
        <w:rPr>
          <w:sz w:val="28"/>
          <w:szCs w:val="28"/>
          <w:lang w:eastAsia="x-none"/>
        </w:rPr>
        <w:t xml:space="preserve"> и проживающего</w:t>
      </w:r>
      <w:r w:rsidRPr="006446C3">
        <w:rPr>
          <w:sz w:val="28"/>
          <w:szCs w:val="28"/>
          <w:lang w:eastAsia="x-none"/>
        </w:rPr>
        <w:t xml:space="preserve"> по адресу: ХМАО</w:t>
      </w:r>
      <w:r w:rsidRPr="006446C3">
        <w:rPr>
          <w:color w:val="000000"/>
          <w:sz w:val="28"/>
          <w:szCs w:val="28"/>
          <w:lang w:val="x-none" w:eastAsia="x-none"/>
        </w:rPr>
        <w:t>–</w:t>
      </w:r>
      <w:r w:rsidRPr="006446C3">
        <w:rPr>
          <w:sz w:val="28"/>
          <w:szCs w:val="28"/>
          <w:lang w:eastAsia="x-none"/>
        </w:rPr>
        <w:t>Югра</w:t>
      </w:r>
      <w:r w:rsidR="00916629">
        <w:rPr>
          <w:sz w:val="28"/>
          <w:szCs w:val="28"/>
          <w:lang w:eastAsia="x-none"/>
        </w:rPr>
        <w:t>, г</w:t>
      </w:r>
      <w:r w:rsidR="001A1A78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 xml:space="preserve">, 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446C3">
        <w:rPr>
          <w:sz w:val="28"/>
          <w:szCs w:val="28"/>
        </w:rPr>
        <w:t>о совершении правонарушения, предусмотренного частью 1 стат</w:t>
      </w:r>
      <w:r w:rsidRPr="006446C3">
        <w:rPr>
          <w:sz w:val="28"/>
          <w:szCs w:val="28"/>
        </w:rPr>
        <w:t>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2B7C05">
        <w:rPr>
          <w:color w:val="000000" w:themeColor="text1"/>
          <w:sz w:val="28"/>
          <w:szCs w:val="28"/>
        </w:rPr>
        <w:t>9.09</w:t>
      </w:r>
      <w:r>
        <w:rPr>
          <w:color w:val="000000" w:themeColor="text1"/>
          <w:sz w:val="28"/>
          <w:szCs w:val="28"/>
        </w:rPr>
        <w:t>.2025</w:t>
      </w:r>
      <w:r w:rsidRPr="008169D8" w:rsidR="008169D8">
        <w:rPr>
          <w:color w:val="000000"/>
          <w:sz w:val="28"/>
          <w:szCs w:val="28"/>
        </w:rPr>
        <w:t xml:space="preserve"> </w:t>
      </w:r>
      <w:r w:rsidRPr="0094507C" w:rsidR="008169D8">
        <w:rPr>
          <w:color w:val="000000"/>
          <w:sz w:val="28"/>
          <w:szCs w:val="28"/>
        </w:rPr>
        <w:t xml:space="preserve">в 00:01 </w:t>
      </w:r>
      <w:r w:rsidR="002B7C05">
        <w:rPr>
          <w:color w:val="000000"/>
          <w:sz w:val="28"/>
          <w:szCs w:val="28"/>
        </w:rPr>
        <w:t>Мулоджонзода С.М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1A1A78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 w:rsidR="002B7C05">
        <w:rPr>
          <w:color w:val="000000" w:themeColor="text1"/>
          <w:sz w:val="28"/>
          <w:szCs w:val="28"/>
        </w:rPr>
        <w:t>3</w:t>
      </w:r>
      <w:r w:rsidR="000C0FFE">
        <w:rPr>
          <w:color w:val="000000" w:themeColor="text1"/>
          <w:sz w:val="28"/>
          <w:szCs w:val="28"/>
        </w:rPr>
        <w:t xml:space="preserve"> </w:t>
      </w:r>
      <w:r w:rsidR="002B7C05">
        <w:rPr>
          <w:color w:val="000000" w:themeColor="text1"/>
          <w:sz w:val="28"/>
          <w:szCs w:val="28"/>
        </w:rPr>
        <w:t>0</w:t>
      </w:r>
      <w:r w:rsidR="00442283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2B7C05">
        <w:rPr>
          <w:color w:val="000000" w:themeColor="text1"/>
          <w:sz w:val="28"/>
          <w:szCs w:val="28"/>
        </w:rPr>
        <w:t>08624</w:t>
      </w:r>
      <w:r w:rsidR="00525FB5">
        <w:rPr>
          <w:color w:val="000000" w:themeColor="text1"/>
          <w:sz w:val="28"/>
          <w:szCs w:val="28"/>
        </w:rPr>
        <w:t>0000</w:t>
      </w:r>
      <w:r w:rsidR="002B7C05">
        <w:rPr>
          <w:color w:val="000000" w:themeColor="text1"/>
          <w:sz w:val="28"/>
          <w:szCs w:val="28"/>
        </w:rPr>
        <w:t>704170</w:t>
      </w:r>
      <w:r w:rsidR="002B3856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 w:rsidR="002B7C05">
        <w:rPr>
          <w:color w:val="000000" w:themeColor="text1"/>
          <w:sz w:val="28"/>
          <w:szCs w:val="28"/>
        </w:rPr>
        <w:t>29.05</w:t>
      </w:r>
      <w:r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602119">
        <w:rPr>
          <w:color w:val="000000" w:themeColor="text1"/>
          <w:sz w:val="28"/>
          <w:szCs w:val="28"/>
        </w:rPr>
        <w:t xml:space="preserve"> </w:t>
      </w:r>
      <w:r w:rsidR="002B7C05">
        <w:rPr>
          <w:color w:val="000000" w:themeColor="text1"/>
          <w:sz w:val="28"/>
          <w:szCs w:val="28"/>
        </w:rPr>
        <w:t>частью 3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D06D07">
        <w:rPr>
          <w:color w:val="000000" w:themeColor="text1"/>
          <w:sz w:val="28"/>
          <w:szCs w:val="28"/>
        </w:rPr>
        <w:t>12.</w:t>
      </w:r>
      <w:r w:rsidR="00442283">
        <w:rPr>
          <w:color w:val="000000" w:themeColor="text1"/>
          <w:sz w:val="28"/>
          <w:szCs w:val="28"/>
        </w:rPr>
        <w:t>37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0C0FFE" w:rsidP="000C0FF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Мулоджонзода С.М</w:t>
      </w:r>
      <w:r w:rsidR="00D06D07">
        <w:rPr>
          <w:color w:val="000000" w:themeColor="text1"/>
          <w:sz w:val="28"/>
          <w:szCs w:val="28"/>
        </w:rPr>
        <w:t>.</w:t>
      </w:r>
      <w:r w:rsidRPr="0054119C" w:rsidR="00D519FB">
        <w:rPr>
          <w:color w:val="000000" w:themeColor="text1"/>
          <w:sz w:val="28"/>
          <w:szCs w:val="28"/>
        </w:rPr>
        <w:t xml:space="preserve"> </w:t>
      </w:r>
      <w:r w:rsidRPr="00C07E65">
        <w:rPr>
          <w:sz w:val="28"/>
          <w:szCs w:val="28"/>
        </w:rPr>
        <w:t>на рассмотрение дела об административном правонарушении не явился, судебное извещени</w:t>
      </w:r>
      <w:r w:rsidRPr="00C07E65">
        <w:rPr>
          <w:sz w:val="28"/>
          <w:szCs w:val="28"/>
        </w:rPr>
        <w:t>е о времени и месте рассмотрения дела направлялось по адресу, указанному в материалах дела, однако конверт вернулся по истечении установленного срока хранения</w:t>
      </w:r>
      <w:r w:rsidRPr="00F26C94">
        <w:rPr>
          <w:sz w:val="28"/>
          <w:szCs w:val="28"/>
        </w:rPr>
        <w:t xml:space="preserve">. </w:t>
      </w:r>
    </w:p>
    <w:p w:rsidR="000C0FFE" w:rsidP="000C0FFE">
      <w:pPr>
        <w:ind w:firstLine="708"/>
        <w:jc w:val="both"/>
        <w:rPr>
          <w:sz w:val="28"/>
          <w:szCs w:val="28"/>
        </w:rPr>
      </w:pPr>
      <w:r w:rsidRPr="00C07E65">
        <w:rPr>
          <w:sz w:val="28"/>
          <w:szCs w:val="28"/>
        </w:rPr>
        <w:t xml:space="preserve">Согласно разъяснениям в пункте 6 Постановления Пленума Верховного Суда РФ от 24.03.2005 № 5 «О </w:t>
      </w:r>
      <w:r w:rsidRPr="00C07E65">
        <w:rPr>
          <w:sz w:val="28"/>
          <w:szCs w:val="28"/>
        </w:rPr>
        <w:t xml:space="preserve">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</w:t>
      </w:r>
      <w:r w:rsidRPr="00C07E65">
        <w:rPr>
          <w:sz w:val="28"/>
          <w:szCs w:val="28"/>
        </w:rPr>
        <w:t xml:space="preserve">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</w:t>
      </w:r>
      <w:r w:rsidRPr="00C07E65">
        <w:rPr>
          <w:sz w:val="28"/>
          <w:szCs w:val="28"/>
        </w:rPr>
        <w:t xml:space="preserve">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№ </w:t>
      </w:r>
      <w:r w:rsidRPr="00C07E65">
        <w:rPr>
          <w:sz w:val="28"/>
          <w:szCs w:val="28"/>
        </w:rPr>
        <w:t>343.</w:t>
      </w:r>
    </w:p>
    <w:p w:rsidR="00F145BB" w:rsidRPr="00F145BB" w:rsidP="00F14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5B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2B7C05">
        <w:rPr>
          <w:color w:val="000000"/>
          <w:sz w:val="28"/>
          <w:szCs w:val="28"/>
        </w:rPr>
        <w:t>Мулоджонзода С.М</w:t>
      </w:r>
      <w:r w:rsidRPr="00F145BB">
        <w:rPr>
          <w:sz w:val="28"/>
          <w:szCs w:val="28"/>
        </w:rPr>
        <w:t>.</w:t>
      </w:r>
    </w:p>
    <w:p w:rsidR="00FF118D" w:rsidRPr="00633D98" w:rsidP="00F14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5BB">
        <w:rPr>
          <w:sz w:val="28"/>
          <w:szCs w:val="28"/>
        </w:rPr>
        <w:t>Исследовав материалы дела, миро</w:t>
      </w:r>
      <w:r>
        <w:rPr>
          <w:sz w:val="28"/>
          <w:szCs w:val="28"/>
        </w:rPr>
        <w:t>вой судья приходит к следующему</w:t>
      </w:r>
      <w:r w:rsidRPr="00633D98">
        <w:rPr>
          <w:sz w:val="28"/>
          <w:szCs w:val="28"/>
        </w:rPr>
        <w:t xml:space="preserve">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2B7C05">
        <w:rPr>
          <w:color w:val="000000" w:themeColor="text1"/>
          <w:sz w:val="28"/>
          <w:szCs w:val="28"/>
        </w:rPr>
        <w:t>29.05</w:t>
      </w:r>
      <w:r w:rsidR="00F145BB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Постановление вступило в закон</w:t>
      </w:r>
      <w:r w:rsidRPr="00C20C02">
        <w:rPr>
          <w:color w:val="000000" w:themeColor="text1"/>
          <w:sz w:val="28"/>
          <w:szCs w:val="28"/>
        </w:rPr>
        <w:t xml:space="preserve">ную силу </w:t>
      </w:r>
      <w:r w:rsidR="002B7C05">
        <w:rPr>
          <w:color w:val="000000" w:themeColor="text1"/>
          <w:sz w:val="28"/>
          <w:szCs w:val="28"/>
        </w:rPr>
        <w:t>09</w:t>
      </w:r>
      <w:r w:rsidR="002B3856">
        <w:rPr>
          <w:color w:val="000000" w:themeColor="text1"/>
          <w:sz w:val="28"/>
          <w:szCs w:val="28"/>
        </w:rPr>
        <w:t>.</w:t>
      </w:r>
      <w:r w:rsidR="002B7C05">
        <w:rPr>
          <w:color w:val="000000" w:themeColor="text1"/>
          <w:sz w:val="28"/>
          <w:szCs w:val="28"/>
        </w:rPr>
        <w:t>06</w:t>
      </w:r>
      <w:r w:rsidR="00F145BB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2B7C05">
        <w:rPr>
          <w:color w:val="000000"/>
          <w:sz w:val="28"/>
          <w:szCs w:val="28"/>
        </w:rPr>
        <w:t>Мулоджонзода С.М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930288">
        <w:rPr>
          <w:color w:val="000000" w:themeColor="text1"/>
          <w:sz w:val="28"/>
          <w:szCs w:val="28"/>
        </w:rPr>
        <w:t xml:space="preserve">не позднее </w:t>
      </w:r>
      <w:r w:rsidR="002B7C05">
        <w:rPr>
          <w:color w:val="000000" w:themeColor="text1"/>
          <w:sz w:val="28"/>
          <w:szCs w:val="28"/>
        </w:rPr>
        <w:t>08.09</w:t>
      </w:r>
      <w:r w:rsidR="00F145BB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Сведений о своевременной оплате штрафа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2B7C05">
        <w:rPr>
          <w:color w:val="000000"/>
          <w:sz w:val="28"/>
          <w:szCs w:val="28"/>
        </w:rPr>
        <w:t>Мулоджонзода С.М</w:t>
      </w:r>
      <w:r w:rsidR="00930288">
        <w:rPr>
          <w:color w:val="000000" w:themeColor="text1"/>
          <w:sz w:val="28"/>
          <w:szCs w:val="28"/>
        </w:rPr>
        <w:t>.</w:t>
      </w:r>
      <w:r w:rsidRPr="00C20C02" w:rsidR="00930288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8169D8">
        <w:rPr>
          <w:color w:val="000000"/>
          <w:sz w:val="28"/>
          <w:szCs w:val="28"/>
        </w:rPr>
        <w:t xml:space="preserve">86 </w:t>
      </w:r>
      <w:r w:rsidR="002B7C05">
        <w:rPr>
          <w:color w:val="000000"/>
          <w:sz w:val="28"/>
          <w:szCs w:val="28"/>
        </w:rPr>
        <w:t>ХМ</w:t>
      </w:r>
      <w:r w:rsidR="008169D8">
        <w:rPr>
          <w:color w:val="000000"/>
          <w:sz w:val="28"/>
          <w:szCs w:val="28"/>
        </w:rPr>
        <w:t xml:space="preserve"> </w:t>
      </w:r>
      <w:r w:rsidR="002B7C05">
        <w:rPr>
          <w:color w:val="000000"/>
          <w:sz w:val="28"/>
          <w:szCs w:val="28"/>
        </w:rPr>
        <w:t>700151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</w:t>
      </w:r>
      <w:r w:rsidRPr="002E6F38">
        <w:rPr>
          <w:color w:val="000000"/>
          <w:sz w:val="28"/>
          <w:szCs w:val="28"/>
        </w:rPr>
        <w:t xml:space="preserve">инистративном правонарушении от </w:t>
      </w:r>
      <w:r w:rsidR="002B7C05">
        <w:rPr>
          <w:color w:val="000000"/>
          <w:sz w:val="28"/>
          <w:szCs w:val="28"/>
        </w:rPr>
        <w:t>21.08</w:t>
      </w:r>
      <w:r w:rsidR="00F145BB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2B7C05">
        <w:rPr>
          <w:color w:val="000000"/>
          <w:sz w:val="28"/>
          <w:szCs w:val="28"/>
        </w:rPr>
        <w:t>Мулоджонзода С.М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2B7C05">
        <w:rPr>
          <w:color w:val="000000" w:themeColor="text1"/>
          <w:sz w:val="28"/>
          <w:szCs w:val="28"/>
        </w:rPr>
        <w:t>1</w:t>
      </w:r>
      <w:r w:rsidR="002B7C05">
        <w:rPr>
          <w:color w:val="000000" w:themeColor="text1"/>
          <w:sz w:val="28"/>
          <w:szCs w:val="28"/>
        </w:rPr>
        <w:t xml:space="preserve">8810086240000704170 </w:t>
      </w:r>
      <w:r w:rsidRPr="00C20C02" w:rsidR="002B7C05">
        <w:rPr>
          <w:color w:val="000000" w:themeColor="text1"/>
          <w:sz w:val="28"/>
          <w:szCs w:val="28"/>
        </w:rPr>
        <w:t xml:space="preserve">от </w:t>
      </w:r>
      <w:r w:rsidR="002B7C05">
        <w:rPr>
          <w:color w:val="000000" w:themeColor="text1"/>
          <w:sz w:val="28"/>
          <w:szCs w:val="28"/>
        </w:rPr>
        <w:t>29.05.2025</w:t>
      </w:r>
      <w:r w:rsidRPr="002C4A21">
        <w:rPr>
          <w:sz w:val="28"/>
          <w:szCs w:val="28"/>
        </w:rPr>
        <w:t xml:space="preserve">, в котором </w:t>
      </w:r>
      <w:r w:rsidR="002B7C05">
        <w:rPr>
          <w:color w:val="000000"/>
          <w:sz w:val="28"/>
          <w:szCs w:val="28"/>
        </w:rPr>
        <w:t>Мулоджонзода С.М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 о необходимости оплатить штраф, </w:t>
      </w:r>
      <w:r w:rsidRPr="00126B22" w:rsidR="00A30641">
        <w:rPr>
          <w:color w:val="000000" w:themeColor="text1"/>
          <w:spacing w:val="-1"/>
          <w:sz w:val="28"/>
          <w:szCs w:val="28"/>
        </w:rPr>
        <w:t xml:space="preserve">постановление </w:t>
      </w:r>
      <w:r w:rsidR="008169D8">
        <w:rPr>
          <w:color w:val="000000" w:themeColor="text1"/>
          <w:spacing w:val="-1"/>
          <w:sz w:val="28"/>
          <w:szCs w:val="28"/>
        </w:rPr>
        <w:t>вручено</w:t>
      </w:r>
      <w:r w:rsidR="002B3856">
        <w:rPr>
          <w:color w:val="000000" w:themeColor="text1"/>
          <w:spacing w:val="-1"/>
          <w:sz w:val="28"/>
          <w:szCs w:val="28"/>
        </w:rPr>
        <w:t xml:space="preserve"> </w:t>
      </w:r>
      <w:r w:rsidR="002B7C05">
        <w:rPr>
          <w:color w:val="000000"/>
          <w:sz w:val="28"/>
          <w:szCs w:val="28"/>
        </w:rPr>
        <w:t>Мулоджонзода С.М</w:t>
      </w:r>
      <w:r w:rsidR="00D06D07">
        <w:rPr>
          <w:color w:val="000000" w:themeColor="text1"/>
          <w:sz w:val="28"/>
          <w:szCs w:val="28"/>
        </w:rPr>
        <w:t>.</w:t>
      </w:r>
      <w:r w:rsidR="005568F3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="002B3856">
        <w:rPr>
          <w:color w:val="000000"/>
          <w:sz w:val="28"/>
          <w:szCs w:val="28"/>
        </w:rPr>
        <w:t>информацией ГИС ГМП, согласно которой</w:t>
      </w:r>
      <w:r w:rsidR="002C7843">
        <w:rPr>
          <w:color w:val="000000" w:themeColor="text1"/>
          <w:sz w:val="28"/>
          <w:szCs w:val="28"/>
        </w:rPr>
        <w:t xml:space="preserve"> </w:t>
      </w:r>
      <w:r w:rsidRPr="002B7C05" w:rsidR="002B7C05">
        <w:rPr>
          <w:color w:val="000000"/>
          <w:sz w:val="28"/>
          <w:szCs w:val="28"/>
        </w:rPr>
        <w:t>Мулоджонзода С.М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2B7C05">
        <w:rPr>
          <w:color w:val="000000" w:themeColor="text1"/>
          <w:sz w:val="28"/>
          <w:szCs w:val="28"/>
        </w:rPr>
        <w:t>1</w:t>
      </w:r>
      <w:r w:rsidR="002B7C05">
        <w:rPr>
          <w:color w:val="000000" w:themeColor="text1"/>
          <w:sz w:val="28"/>
          <w:szCs w:val="28"/>
        </w:rPr>
        <w:t>8810086240000704170</w:t>
      </w:r>
      <w:r w:rsidR="00F145BB">
        <w:rPr>
          <w:color w:val="000000" w:themeColor="text1"/>
          <w:sz w:val="28"/>
          <w:szCs w:val="28"/>
        </w:rPr>
        <w:t>;</w:t>
      </w:r>
    </w:p>
    <w:p w:rsidR="002B7C05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рапортом ИДПС ОР ДПС ГИБДД МО МВД «Ханты-Мансийский» от 21.08.2025;</w:t>
      </w:r>
    </w:p>
    <w:p w:rsidR="002B7C05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карточкой учета транспортного средства;</w:t>
      </w:r>
    </w:p>
    <w:p w:rsidR="00F145B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реестром правонарушений.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2B7C05">
        <w:rPr>
          <w:color w:val="000000"/>
          <w:sz w:val="28"/>
          <w:szCs w:val="28"/>
        </w:rPr>
        <w:t>Мулоджонзода С.М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</w:t>
      </w:r>
      <w:r w:rsidRPr="00C20C02">
        <w:rPr>
          <w:color w:val="000000" w:themeColor="text1"/>
          <w:sz w:val="28"/>
          <w:szCs w:val="28"/>
        </w:rPr>
        <w:t>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</w:t>
      </w:r>
      <w:r w:rsidRPr="00DA35B3">
        <w:rPr>
          <w:color w:val="000000" w:themeColor="text1"/>
          <w:sz w:val="28"/>
          <w:szCs w:val="28"/>
        </w:rPr>
        <w:t xml:space="preserve">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</w:t>
      </w:r>
      <w:r w:rsidRPr="00DA35B3">
        <w:rPr>
          <w:color w:val="000000" w:themeColor="text1"/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F145BB" w:rsidRPr="00C20C02" w:rsidP="00F145B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2B7C05">
        <w:rPr>
          <w:color w:val="000000"/>
          <w:sz w:val="28"/>
          <w:szCs w:val="28"/>
        </w:rPr>
        <w:t>Мулоджонзода С.М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судья учитывает характер совершенного им административног</w:t>
      </w:r>
      <w:r w:rsidRPr="00C20C02">
        <w:rPr>
          <w:color w:val="000000" w:themeColor="text1"/>
          <w:sz w:val="28"/>
          <w:szCs w:val="28"/>
        </w:rPr>
        <w:t>о правонарушения.</w:t>
      </w:r>
    </w:p>
    <w:p w:rsidR="00D519FB" w:rsidRPr="00C20C02" w:rsidP="00F145B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На основании изложенного, руководствуясь частью 1 статьи 20.25, статьями 23.1, 29.9, 29.10 Кодекса Российской Федерации об </w:t>
      </w:r>
      <w:r w:rsidRPr="00C20C02">
        <w:rPr>
          <w:color w:val="000000" w:themeColor="text1"/>
          <w:sz w:val="28"/>
          <w:szCs w:val="28"/>
        </w:rPr>
        <w:t>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7820E0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Мулоджонзода Саидислома Мирубайдулло</w:t>
      </w:r>
      <w:r w:rsidRPr="006446C3">
        <w:rPr>
          <w:sz w:val="28"/>
          <w:szCs w:val="28"/>
          <w:lang w:val="x-none" w:eastAsia="x-none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признать 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5233B3">
        <w:rPr>
          <w:color w:val="000000" w:themeColor="text1"/>
          <w:sz w:val="28"/>
          <w:szCs w:val="28"/>
        </w:rPr>
        <w:t>6</w:t>
      </w:r>
      <w:r w:rsidR="00442283">
        <w:rPr>
          <w:color w:val="000000" w:themeColor="text1"/>
          <w:sz w:val="28"/>
          <w:szCs w:val="28"/>
        </w:rPr>
        <w:t xml:space="preserve"> 000</w:t>
      </w:r>
      <w:r w:rsidRPr="00C20C02">
        <w:rPr>
          <w:color w:val="000000" w:themeColor="text1"/>
          <w:sz w:val="28"/>
          <w:szCs w:val="28"/>
        </w:rPr>
        <w:t xml:space="preserve"> (</w:t>
      </w:r>
      <w:r w:rsidR="005233B3">
        <w:rPr>
          <w:color w:val="000000" w:themeColor="text1"/>
          <w:sz w:val="28"/>
          <w:szCs w:val="28"/>
        </w:rPr>
        <w:t>шесть</w:t>
      </w:r>
      <w:r w:rsidR="008169D8">
        <w:rPr>
          <w:color w:val="000000" w:themeColor="text1"/>
          <w:sz w:val="28"/>
          <w:szCs w:val="28"/>
        </w:rPr>
        <w:t xml:space="preserve"> </w:t>
      </w:r>
      <w:r w:rsidR="005233B3">
        <w:rPr>
          <w:color w:val="000000" w:themeColor="text1"/>
          <w:sz w:val="28"/>
          <w:szCs w:val="28"/>
        </w:rPr>
        <w:t>тысяч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F145BB" w:rsidR="00F145BB">
        <w:rPr>
          <w:color w:val="000000" w:themeColor="text1"/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007162163, ИНН 8601073664, КПП 860101001, ОКТМО 71879000, КБК 72011601203019000140, идентификатор </w:t>
      </w:r>
      <w:r w:rsidRPr="005233B3" w:rsidR="005233B3">
        <w:rPr>
          <w:color w:val="000000" w:themeColor="text1"/>
          <w:sz w:val="28"/>
          <w:szCs w:val="28"/>
        </w:rPr>
        <w:t>0412365400535010452520132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F145BB" w:rsidR="00F145BB">
        <w:rPr>
          <w:color w:val="000000"/>
          <w:sz w:val="28"/>
          <w:szCs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</w:t>
      </w:r>
      <w:r w:rsidRPr="00C20C02">
        <w:rPr>
          <w:color w:val="000000" w:themeColor="text1"/>
          <w:sz w:val="28"/>
          <w:szCs w:val="28"/>
        </w:rPr>
        <w:t>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</w:t>
      </w:r>
      <w:r w:rsidRPr="00C20C02">
        <w:rPr>
          <w:color w:val="000000" w:themeColor="text1"/>
          <w:sz w:val="28"/>
          <w:szCs w:val="28"/>
        </w:rPr>
        <w:t xml:space="preserve">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4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</w:t>
      </w:r>
      <w:r w:rsidRPr="00D519FB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</w:t>
      </w:r>
      <w:r w:rsidRPr="00C20C02">
        <w:rPr>
          <w:color w:val="000000" w:themeColor="text1"/>
          <w:sz w:val="28"/>
          <w:szCs w:val="28"/>
        </w:rPr>
        <w:t>уга-Югры либо непосредственно в суд, уполномоченный её р</w:t>
      </w:r>
      <w:r w:rsidR="008169D8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CA6A32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5233B3">
      <w:headerReference w:type="default" r:id="rId5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</w:instrText>
    </w:r>
    <w:r>
      <w:instrText xml:space="preserve"> MERGEFORMAT</w:instrText>
    </w:r>
    <w:r>
      <w:fldChar w:fldCharType="separate"/>
    </w:r>
    <w:r w:rsidR="001A1A78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7438"/>
    <w:rsid w:val="00064C83"/>
    <w:rsid w:val="000A6429"/>
    <w:rsid w:val="000B79A5"/>
    <w:rsid w:val="000C0FFE"/>
    <w:rsid w:val="000D1227"/>
    <w:rsid w:val="000D7A46"/>
    <w:rsid w:val="000E7791"/>
    <w:rsid w:val="00110B32"/>
    <w:rsid w:val="00126B22"/>
    <w:rsid w:val="00152ACD"/>
    <w:rsid w:val="00181263"/>
    <w:rsid w:val="001960D0"/>
    <w:rsid w:val="001A1A78"/>
    <w:rsid w:val="001D4531"/>
    <w:rsid w:val="001E323B"/>
    <w:rsid w:val="001E601C"/>
    <w:rsid w:val="001F6E42"/>
    <w:rsid w:val="0021796F"/>
    <w:rsid w:val="00263FDF"/>
    <w:rsid w:val="00283790"/>
    <w:rsid w:val="002B0969"/>
    <w:rsid w:val="002B3856"/>
    <w:rsid w:val="002B7C05"/>
    <w:rsid w:val="002C032D"/>
    <w:rsid w:val="002C4A21"/>
    <w:rsid w:val="002C7843"/>
    <w:rsid w:val="002E6F38"/>
    <w:rsid w:val="00311844"/>
    <w:rsid w:val="00312189"/>
    <w:rsid w:val="00382ACB"/>
    <w:rsid w:val="003956AC"/>
    <w:rsid w:val="003D2851"/>
    <w:rsid w:val="00404871"/>
    <w:rsid w:val="00414757"/>
    <w:rsid w:val="00421E10"/>
    <w:rsid w:val="00427461"/>
    <w:rsid w:val="00442283"/>
    <w:rsid w:val="00446273"/>
    <w:rsid w:val="004774CA"/>
    <w:rsid w:val="00517082"/>
    <w:rsid w:val="005233B3"/>
    <w:rsid w:val="00525FB5"/>
    <w:rsid w:val="0054119C"/>
    <w:rsid w:val="005568F3"/>
    <w:rsid w:val="00557B5D"/>
    <w:rsid w:val="00587CDB"/>
    <w:rsid w:val="005E427F"/>
    <w:rsid w:val="00602119"/>
    <w:rsid w:val="00633D98"/>
    <w:rsid w:val="006446C3"/>
    <w:rsid w:val="0064607D"/>
    <w:rsid w:val="006F2A3E"/>
    <w:rsid w:val="00705118"/>
    <w:rsid w:val="007219C0"/>
    <w:rsid w:val="00723E08"/>
    <w:rsid w:val="00762277"/>
    <w:rsid w:val="00777799"/>
    <w:rsid w:val="007820E0"/>
    <w:rsid w:val="00791C19"/>
    <w:rsid w:val="008070DC"/>
    <w:rsid w:val="0081319A"/>
    <w:rsid w:val="008169D8"/>
    <w:rsid w:val="008334BB"/>
    <w:rsid w:val="00840847"/>
    <w:rsid w:val="008828BD"/>
    <w:rsid w:val="0089412F"/>
    <w:rsid w:val="008A4994"/>
    <w:rsid w:val="008D3E52"/>
    <w:rsid w:val="008F0FEF"/>
    <w:rsid w:val="00916629"/>
    <w:rsid w:val="00925607"/>
    <w:rsid w:val="00930288"/>
    <w:rsid w:val="0094507C"/>
    <w:rsid w:val="00982640"/>
    <w:rsid w:val="009A24AF"/>
    <w:rsid w:val="009A64A6"/>
    <w:rsid w:val="009E0124"/>
    <w:rsid w:val="009F4C28"/>
    <w:rsid w:val="00A206F5"/>
    <w:rsid w:val="00A2103A"/>
    <w:rsid w:val="00A30641"/>
    <w:rsid w:val="00A629DB"/>
    <w:rsid w:val="00A70070"/>
    <w:rsid w:val="00A7309C"/>
    <w:rsid w:val="00A825BA"/>
    <w:rsid w:val="00A866FC"/>
    <w:rsid w:val="00AE1E1D"/>
    <w:rsid w:val="00AF544A"/>
    <w:rsid w:val="00B64FBD"/>
    <w:rsid w:val="00BF30CA"/>
    <w:rsid w:val="00C07E65"/>
    <w:rsid w:val="00C10442"/>
    <w:rsid w:val="00C13F05"/>
    <w:rsid w:val="00C20C02"/>
    <w:rsid w:val="00C535F6"/>
    <w:rsid w:val="00C8540F"/>
    <w:rsid w:val="00C86906"/>
    <w:rsid w:val="00CA6A32"/>
    <w:rsid w:val="00CA763C"/>
    <w:rsid w:val="00CB6EFF"/>
    <w:rsid w:val="00CD28A9"/>
    <w:rsid w:val="00D02E5B"/>
    <w:rsid w:val="00D06D07"/>
    <w:rsid w:val="00D16FB5"/>
    <w:rsid w:val="00D51273"/>
    <w:rsid w:val="00D519FB"/>
    <w:rsid w:val="00D55947"/>
    <w:rsid w:val="00D73423"/>
    <w:rsid w:val="00DA35B3"/>
    <w:rsid w:val="00E057EC"/>
    <w:rsid w:val="00E50783"/>
    <w:rsid w:val="00E87FEC"/>
    <w:rsid w:val="00E9087D"/>
    <w:rsid w:val="00EA297B"/>
    <w:rsid w:val="00F145BB"/>
    <w:rsid w:val="00F2190F"/>
    <w:rsid w:val="00F26C94"/>
    <w:rsid w:val="00F73F73"/>
    <w:rsid w:val="00F971D7"/>
    <w:rsid w:val="00FC4C43"/>
    <w:rsid w:val="00FD1F0E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